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FD402" w14:textId="1F2211E4" w:rsidR="00840595" w:rsidRPr="00A5124A" w:rsidRDefault="00135736" w:rsidP="00651CB8">
      <w:pPr>
        <w:spacing w:beforeLines="50" w:before="120" w:afterLines="50" w:after="120"/>
        <w:jc w:val="center"/>
        <w:rPr>
          <w:rFonts w:ascii="仿宋" w:eastAsia="仿宋" w:hAnsi="仿宋"/>
          <w:b/>
          <w:sz w:val="44"/>
          <w:szCs w:val="44"/>
          <w:lang w:val="zh-CN"/>
        </w:rPr>
      </w:pPr>
      <w:bookmarkStart w:id="0" w:name="_Toc23564"/>
      <w:bookmarkStart w:id="1" w:name="_Toc17229"/>
      <w:bookmarkStart w:id="2" w:name="_Toc39908155"/>
      <w:r>
        <w:rPr>
          <w:rFonts w:ascii="仿宋" w:eastAsia="仿宋" w:hAnsi="仿宋" w:hint="eastAsia"/>
          <w:b/>
          <w:sz w:val="44"/>
          <w:szCs w:val="44"/>
        </w:rPr>
        <w:t>陕西国际商贸学院</w:t>
      </w:r>
      <w:r w:rsidR="00840595" w:rsidRPr="00A5124A">
        <w:rPr>
          <w:rFonts w:ascii="仿宋" w:eastAsia="仿宋" w:hAnsi="仿宋" w:hint="eastAsia"/>
          <w:b/>
          <w:sz w:val="44"/>
          <w:szCs w:val="44"/>
        </w:rPr>
        <w:br/>
      </w:r>
      <w:r>
        <w:rPr>
          <w:rFonts w:ascii="仿宋" w:eastAsia="仿宋" w:hAnsi="仿宋" w:hint="eastAsia"/>
          <w:b/>
          <w:sz w:val="44"/>
          <w:szCs w:val="44"/>
          <w:lang w:val="zh-CN"/>
        </w:rPr>
        <w:t>校务协作平台</w:t>
      </w:r>
      <w:r w:rsidR="00003035">
        <w:rPr>
          <w:rFonts w:ascii="仿宋" w:eastAsia="仿宋" w:hAnsi="仿宋" w:hint="eastAsia"/>
          <w:b/>
          <w:sz w:val="44"/>
          <w:szCs w:val="44"/>
          <w:lang w:val="zh-CN"/>
        </w:rPr>
        <w:t>审核人员</w:t>
      </w:r>
      <w:r w:rsidR="004C2A44" w:rsidRPr="00A5124A">
        <w:rPr>
          <w:rFonts w:ascii="仿宋" w:eastAsia="仿宋" w:hAnsi="仿宋" w:hint="eastAsia"/>
          <w:b/>
          <w:sz w:val="44"/>
          <w:szCs w:val="44"/>
          <w:lang w:val="zh-CN"/>
        </w:rPr>
        <w:t>用户手册</w:t>
      </w:r>
    </w:p>
    <w:p w14:paraId="3C7745E9" w14:textId="74B01114" w:rsidR="004C2A44" w:rsidRDefault="004C2A44" w:rsidP="00651CB8">
      <w:pPr>
        <w:spacing w:beforeLines="50" w:before="120" w:afterLines="50" w:after="120"/>
        <w:jc w:val="center"/>
        <w:rPr>
          <w:rFonts w:ascii="仿宋" w:eastAsia="仿宋" w:hAnsi="仿宋"/>
          <w:b/>
          <w:sz w:val="44"/>
          <w:szCs w:val="44"/>
          <w:lang w:val="zh-CN"/>
        </w:rPr>
      </w:pPr>
    </w:p>
    <w:p w14:paraId="794BE82D" w14:textId="76047B99" w:rsidR="00EC6E5B" w:rsidRPr="00A5124A" w:rsidRDefault="00587BB3" w:rsidP="00EC6E5B">
      <w:pPr>
        <w:spacing w:beforeLines="50" w:before="120" w:afterLines="50" w:after="120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  <w:lang w:val="zh-CN"/>
        </w:rPr>
        <w:t>P</w:t>
      </w:r>
      <w:r>
        <w:rPr>
          <w:rFonts w:ascii="仿宋" w:eastAsia="仿宋" w:hAnsi="仿宋"/>
          <w:b/>
          <w:sz w:val="44"/>
          <w:szCs w:val="44"/>
          <w:lang w:val="zh-CN"/>
        </w:rPr>
        <w:t>C</w:t>
      </w:r>
      <w:r w:rsidR="00EC6E5B">
        <w:rPr>
          <w:rFonts w:ascii="仿宋" w:eastAsia="仿宋" w:hAnsi="仿宋" w:hint="eastAsia"/>
          <w:b/>
          <w:sz w:val="44"/>
          <w:szCs w:val="44"/>
          <w:lang w:val="zh-CN"/>
        </w:rPr>
        <w:t>端</w:t>
      </w:r>
    </w:p>
    <w:bookmarkEnd w:id="0"/>
    <w:bookmarkEnd w:id="1"/>
    <w:bookmarkEnd w:id="2"/>
    <w:p w14:paraId="74416D3B" w14:textId="6DD18B46" w:rsidR="00587BB3" w:rsidRDefault="00587BB3" w:rsidP="00C33265">
      <w:pPr>
        <w:pStyle w:val="1"/>
        <w:numPr>
          <w:ilvl w:val="0"/>
          <w:numId w:val="25"/>
        </w:numPr>
        <w:spacing w:line="360" w:lineRule="auto"/>
        <w:rPr>
          <w:rFonts w:ascii="仿宋" w:eastAsia="仿宋" w:hAnsi="仿宋"/>
          <w:bCs w:val="0"/>
          <w:sz w:val="24"/>
          <w:szCs w:val="24"/>
        </w:rPr>
      </w:pPr>
      <w:r w:rsidRPr="000A2383">
        <w:rPr>
          <w:rFonts w:ascii="仿宋" w:eastAsia="仿宋" w:hAnsi="仿宋" w:hint="eastAsia"/>
          <w:bCs w:val="0"/>
          <w:sz w:val="24"/>
          <w:szCs w:val="24"/>
        </w:rPr>
        <w:t>进入系统</w:t>
      </w:r>
    </w:p>
    <w:p w14:paraId="0F7EB69D" w14:textId="7E38A7D9" w:rsidR="00A10EB2" w:rsidRPr="00A10EB2" w:rsidRDefault="00C33265" w:rsidP="003839D8">
      <w:pPr>
        <w:spacing w:line="400" w:lineRule="exact"/>
        <w:ind w:left="420" w:firstLineChars="200" w:firstLine="440"/>
        <w:rPr>
          <w:rFonts w:ascii="仿宋" w:eastAsia="仿宋" w:hAnsi="仿宋"/>
          <w:bCs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="仿宋" w:eastAsia="仿宋" w:hAnsi="仿宋" w:hint="eastAsia"/>
          <w:bCs/>
          <w:sz w:val="24"/>
          <w:szCs w:val="24"/>
        </w:rPr>
        <w:t>校务协作平台于近期进入试运行</w:t>
      </w:r>
      <w:r w:rsidR="003839D8">
        <w:rPr>
          <w:rFonts w:ascii="仿宋" w:eastAsia="仿宋" w:hAnsi="仿宋" w:hint="eastAsia"/>
          <w:bCs/>
          <w:sz w:val="24"/>
          <w:szCs w:val="24"/>
        </w:rPr>
        <w:t>，入口在</w:t>
      </w:r>
      <w:r w:rsidR="00A10EB2">
        <w:rPr>
          <w:rFonts w:ascii="仿宋" w:eastAsia="仿宋" w:hAnsi="仿宋" w:hint="eastAsia"/>
          <w:bCs/>
          <w:sz w:val="24"/>
          <w:szCs w:val="24"/>
        </w:rPr>
        <w:t>统一门户</w:t>
      </w:r>
      <w:r w:rsidR="003839D8">
        <w:rPr>
          <w:rFonts w:ascii="仿宋" w:eastAsia="仿宋" w:hAnsi="仿宋" w:hint="eastAsia"/>
          <w:bCs/>
          <w:sz w:val="24"/>
          <w:szCs w:val="24"/>
        </w:rPr>
        <w:t>。</w:t>
      </w:r>
    </w:p>
    <w:p w14:paraId="79B509B5" w14:textId="17463FAA" w:rsidR="00C33265" w:rsidRDefault="00C33265" w:rsidP="00822B30">
      <w:pPr>
        <w:jc w:val="center"/>
      </w:pPr>
      <w:r>
        <w:rPr>
          <w:noProof/>
        </w:rPr>
        <w:drawing>
          <wp:inline distT="0" distB="0" distL="0" distR="0" wp14:anchorId="55DB6124" wp14:editId="373A908E">
            <wp:extent cx="5425440" cy="2576543"/>
            <wp:effectExtent l="0" t="0" r="381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006" cy="25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2270" w14:textId="636BFCCE" w:rsidR="00A10EB2" w:rsidRDefault="00A10EB2" w:rsidP="00822B30">
      <w:pPr>
        <w:jc w:val="center"/>
      </w:pPr>
      <w:r>
        <w:rPr>
          <w:noProof/>
        </w:rPr>
        <w:drawing>
          <wp:inline distT="0" distB="0" distL="0" distR="0" wp14:anchorId="35B1DA40" wp14:editId="38064403">
            <wp:extent cx="5471160" cy="2608324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253" cy="26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633F" w14:textId="77777777" w:rsidR="00822B30" w:rsidRDefault="00822B30" w:rsidP="00822B30">
      <w:pPr>
        <w:jc w:val="center"/>
      </w:pPr>
    </w:p>
    <w:p w14:paraId="52E6AA06" w14:textId="79036430" w:rsidR="0061677A" w:rsidRPr="00651CB8" w:rsidRDefault="00074679" w:rsidP="00651CB8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24"/>
          <w:szCs w:val="24"/>
        </w:rPr>
      </w:pPr>
      <w:r w:rsidRPr="00651CB8">
        <w:rPr>
          <w:rFonts w:ascii="仿宋" w:eastAsia="仿宋" w:hAnsi="仿宋" w:hint="eastAsia"/>
          <w:sz w:val="24"/>
          <w:szCs w:val="24"/>
        </w:rPr>
        <w:t>二、</w:t>
      </w:r>
      <w:r w:rsidR="00602DF2">
        <w:rPr>
          <w:rFonts w:ascii="仿宋" w:eastAsia="仿宋" w:hAnsi="仿宋" w:hint="eastAsia"/>
          <w:sz w:val="24"/>
          <w:szCs w:val="24"/>
        </w:rPr>
        <w:t>业务</w:t>
      </w:r>
      <w:r w:rsidR="005601AA">
        <w:rPr>
          <w:rFonts w:ascii="仿宋" w:eastAsia="仿宋" w:hAnsi="仿宋" w:hint="eastAsia"/>
          <w:sz w:val="24"/>
          <w:szCs w:val="24"/>
        </w:rPr>
        <w:t>快速</w:t>
      </w:r>
      <w:r w:rsidR="00602DF2">
        <w:rPr>
          <w:rFonts w:ascii="仿宋" w:eastAsia="仿宋" w:hAnsi="仿宋" w:hint="eastAsia"/>
          <w:sz w:val="24"/>
          <w:szCs w:val="24"/>
        </w:rPr>
        <w:t>导航</w:t>
      </w:r>
    </w:p>
    <w:p w14:paraId="4E340905" w14:textId="2BB23339" w:rsidR="00DB2CB9" w:rsidRDefault="00210F15" w:rsidP="001127F3">
      <w:pPr>
        <w:ind w:firstLineChars="300" w:firstLine="7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登陆后首页提供业务快速导航。</w:t>
      </w:r>
    </w:p>
    <w:p w14:paraId="6E63D5BE" w14:textId="437A908C" w:rsidR="00210F15" w:rsidRDefault="00796DE4" w:rsidP="00210F15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0082885" wp14:editId="5491559A">
            <wp:extent cx="6210935" cy="5734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FD9B" w14:textId="6286F077" w:rsidR="00210F15" w:rsidRDefault="00A944A3" w:rsidP="009E29CB">
      <w:pPr>
        <w:spacing w:line="400" w:lineRule="exact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竖线左侧为个人角色，显示个人身份已经申请的进行中</w:t>
      </w:r>
      <w:r w:rsidRPr="005601AA">
        <w:rPr>
          <w:rFonts w:ascii="仿宋" w:eastAsia="仿宋" w:hAnsi="仿宋" w:hint="eastAsia"/>
          <w:sz w:val="24"/>
          <w:szCs w:val="24"/>
        </w:rPr>
        <w:t>办件</w:t>
      </w:r>
      <w:r>
        <w:rPr>
          <w:rFonts w:ascii="仿宋" w:eastAsia="仿宋" w:hAnsi="仿宋" w:hint="eastAsia"/>
          <w:sz w:val="24"/>
          <w:szCs w:val="24"/>
        </w:rPr>
        <w:t>、个人身份申请并审批完成的事项。</w:t>
      </w:r>
      <w:r w:rsidR="0079236D">
        <w:rPr>
          <w:rFonts w:ascii="仿宋" w:eastAsia="仿宋" w:hAnsi="仿宋" w:hint="eastAsia"/>
          <w:sz w:val="24"/>
          <w:szCs w:val="24"/>
        </w:rPr>
        <w:t>竖线右侧为</w:t>
      </w:r>
      <w:r w:rsidR="00C42C85">
        <w:rPr>
          <w:rFonts w:ascii="仿宋" w:eastAsia="仿宋" w:hAnsi="仿宋" w:hint="eastAsia"/>
          <w:sz w:val="24"/>
          <w:szCs w:val="24"/>
        </w:rPr>
        <w:t>审核人员</w:t>
      </w:r>
      <w:r w:rsidR="0079236D">
        <w:rPr>
          <w:rFonts w:ascii="仿宋" w:eastAsia="仿宋" w:hAnsi="仿宋" w:hint="eastAsia"/>
          <w:sz w:val="24"/>
          <w:szCs w:val="24"/>
        </w:rPr>
        <w:t>角色，显示当前审批人的待办任务及已经</w:t>
      </w:r>
      <w:r w:rsidR="00997990">
        <w:rPr>
          <w:rFonts w:ascii="仿宋" w:eastAsia="仿宋" w:hAnsi="仿宋" w:hint="eastAsia"/>
          <w:sz w:val="24"/>
          <w:szCs w:val="24"/>
        </w:rPr>
        <w:t>任务</w:t>
      </w:r>
      <w:r w:rsidR="0079236D">
        <w:rPr>
          <w:rFonts w:ascii="仿宋" w:eastAsia="仿宋" w:hAnsi="仿宋" w:hint="eastAsia"/>
          <w:sz w:val="24"/>
          <w:szCs w:val="24"/>
        </w:rPr>
        <w:t xml:space="preserve">。 </w:t>
      </w:r>
    </w:p>
    <w:p w14:paraId="2AFC62F2" w14:textId="263EAEE7" w:rsidR="00602DF2" w:rsidRDefault="00602DF2" w:rsidP="00812FAB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三、事务页签</w:t>
      </w:r>
    </w:p>
    <w:p w14:paraId="4DC89CE6" w14:textId="668DE02A" w:rsidR="00602DF2" w:rsidRPr="00210F15" w:rsidRDefault="00602DF2" w:rsidP="00210F15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事务页面按照顺序展示</w:t>
      </w:r>
      <w:r w:rsidR="00CB6544">
        <w:rPr>
          <w:rFonts w:ascii="仿宋" w:eastAsia="仿宋" w:hAnsi="仿宋" w:hint="eastAsia"/>
          <w:sz w:val="24"/>
          <w:szCs w:val="24"/>
        </w:rPr>
        <w:t>待办</w:t>
      </w:r>
      <w:r>
        <w:rPr>
          <w:rFonts w:ascii="仿宋" w:eastAsia="仿宋" w:hAnsi="仿宋" w:hint="eastAsia"/>
          <w:sz w:val="24"/>
          <w:szCs w:val="24"/>
        </w:rPr>
        <w:t>任务、我的申请。点击具体的页签进入各自的展示页面。</w:t>
      </w:r>
      <w:r w:rsidR="00317376">
        <w:rPr>
          <w:rFonts w:ascii="仿宋" w:eastAsia="仿宋" w:hAnsi="仿宋" w:hint="eastAsia"/>
          <w:sz w:val="24"/>
          <w:szCs w:val="24"/>
        </w:rPr>
        <w:t>点击具体内容，跳转对应系统页面。</w:t>
      </w:r>
    </w:p>
    <w:p w14:paraId="528C2747" w14:textId="3A802B62" w:rsidR="00DB2CB9" w:rsidRDefault="00D760E1" w:rsidP="00602DF2">
      <w:pPr>
        <w:jc w:val="center"/>
        <w:rPr>
          <w:rFonts w:ascii="仿宋" w:eastAsia="仿宋" w:hAnsi="仿宋" w:cstheme="minorEastAsia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20D2D4F" wp14:editId="47D5629F">
            <wp:extent cx="4720981" cy="358140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92" cy="36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8F09" w14:textId="00120CAE" w:rsidR="00602DF2" w:rsidRDefault="00812FAB" w:rsidP="00812FAB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24"/>
          <w:szCs w:val="24"/>
        </w:rPr>
      </w:pPr>
      <w:r w:rsidRPr="00812FAB">
        <w:rPr>
          <w:rFonts w:ascii="仿宋" w:eastAsia="仿宋" w:hAnsi="仿宋" w:hint="eastAsia"/>
          <w:sz w:val="24"/>
          <w:szCs w:val="24"/>
        </w:rPr>
        <w:t>四、任务中心</w:t>
      </w:r>
    </w:p>
    <w:p w14:paraId="4F7D2742" w14:textId="0572AC14" w:rsidR="00812FAB" w:rsidRPr="00812FAB" w:rsidRDefault="00812FAB" w:rsidP="00812FAB">
      <w:r>
        <w:rPr>
          <w:rFonts w:hint="eastAsia"/>
        </w:rPr>
        <w:t xml:space="preserve"> </w:t>
      </w:r>
      <w:r>
        <w:t xml:space="preserve">    </w:t>
      </w:r>
      <w:r w:rsidRPr="00812FAB">
        <w:rPr>
          <w:rFonts w:ascii="仿宋" w:eastAsia="仿宋" w:hAnsi="仿宋" w:hint="eastAsia"/>
          <w:sz w:val="24"/>
          <w:szCs w:val="24"/>
        </w:rPr>
        <w:t>包含草稿、待办事项、已办事项、我的发起、待阅、已阅、完结事项。</w:t>
      </w:r>
    </w:p>
    <w:p w14:paraId="1DE86120" w14:textId="39655700" w:rsidR="00812FAB" w:rsidRDefault="00D760E1" w:rsidP="009E29CB">
      <w:pPr>
        <w:jc w:val="center"/>
      </w:pPr>
      <w:r>
        <w:rPr>
          <w:noProof/>
        </w:rPr>
        <w:lastRenderedPageBreak/>
        <w:drawing>
          <wp:inline distT="0" distB="0" distL="0" distR="0" wp14:anchorId="7FC75DAF" wp14:editId="576C7862">
            <wp:extent cx="5593080" cy="3040426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249" cy="304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1C88" w14:textId="6B55A5B5" w:rsidR="00EC6E5B" w:rsidRPr="00D760E1" w:rsidRDefault="00CB6544" w:rsidP="00D760E1">
      <w:pPr>
        <w:spacing w:line="400" w:lineRule="exact"/>
        <w:ind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待办</w:t>
      </w:r>
      <w:r w:rsidR="00812FAB">
        <w:rPr>
          <w:rFonts w:ascii="仿宋" w:eastAsia="仿宋" w:hAnsi="仿宋" w:hint="eastAsia"/>
          <w:sz w:val="24"/>
          <w:szCs w:val="24"/>
        </w:rPr>
        <w:t>事项，可以对需要处理的服务事项进行审批和转阅。支持按照服务名称、申请部门、审批状态、发起时间进行条件查询。</w:t>
      </w:r>
    </w:p>
    <w:p w14:paraId="2DC8C03D" w14:textId="5DD1FA2E" w:rsidR="00EC6E5B" w:rsidRPr="00587BB3" w:rsidRDefault="00EC6E5B" w:rsidP="00EC6E5B">
      <w:pPr>
        <w:spacing w:beforeLines="50" w:before="120" w:afterLines="50" w:after="120"/>
        <w:rPr>
          <w:rFonts w:ascii="仿宋" w:eastAsia="仿宋" w:hAnsi="仿宋"/>
          <w:b/>
          <w:sz w:val="44"/>
          <w:szCs w:val="44"/>
        </w:rPr>
      </w:pPr>
      <w:r w:rsidRPr="00EC6E5B">
        <w:rPr>
          <w:rFonts w:ascii="仿宋" w:eastAsia="仿宋" w:hAnsi="仿宋" w:hint="eastAsia"/>
          <w:b/>
          <w:sz w:val="44"/>
          <w:szCs w:val="44"/>
          <w:lang w:val="zh-CN"/>
        </w:rPr>
        <w:t>手机端</w:t>
      </w:r>
    </w:p>
    <w:p w14:paraId="5B778EC0" w14:textId="2A915F62" w:rsidR="00DE644D" w:rsidRDefault="00653D4E" w:rsidP="00DE644D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一、</w:t>
      </w:r>
      <w:r w:rsidR="00DE644D">
        <w:rPr>
          <w:rFonts w:ascii="仿宋" w:eastAsia="仿宋" w:hAnsi="仿宋" w:hint="eastAsia"/>
          <w:sz w:val="24"/>
          <w:szCs w:val="24"/>
        </w:rPr>
        <w:t>进入系统</w:t>
      </w:r>
    </w:p>
    <w:p w14:paraId="0397A83D" w14:textId="77777777" w:rsidR="004600DC" w:rsidRPr="00BC24B6" w:rsidRDefault="004600DC" w:rsidP="004600DC">
      <w:pPr>
        <w:spacing w:line="360" w:lineRule="auto"/>
        <w:ind w:firstLineChars="200" w:firstLine="480"/>
        <w:rPr>
          <w:rFonts w:ascii="仿宋" w:eastAsia="仿宋" w:hAnsi="仿宋" w:cstheme="minorEastAsia"/>
          <w:bCs/>
          <w:sz w:val="24"/>
          <w:szCs w:val="24"/>
        </w:rPr>
      </w:pPr>
      <w:r w:rsidRPr="00BC24B6">
        <w:rPr>
          <w:rFonts w:ascii="仿宋" w:eastAsia="仿宋" w:hAnsi="仿宋" w:cstheme="minorEastAsia" w:hint="eastAsia"/>
          <w:bCs/>
          <w:sz w:val="24"/>
          <w:szCs w:val="24"/>
        </w:rPr>
        <w:t>关注“</w:t>
      </w:r>
      <w:r>
        <w:rPr>
          <w:rFonts w:ascii="仿宋" w:eastAsia="仿宋" w:hAnsi="仿宋" w:cstheme="minorEastAsia" w:hint="eastAsia"/>
          <w:bCs/>
          <w:sz w:val="24"/>
          <w:szCs w:val="24"/>
        </w:rPr>
        <w:t>陕西国际商贸学院</w:t>
      </w:r>
      <w:r w:rsidRPr="00BC24B6">
        <w:rPr>
          <w:rFonts w:ascii="仿宋" w:eastAsia="仿宋" w:hAnsi="仿宋" w:cstheme="minorEastAsia" w:hint="eastAsia"/>
          <w:bCs/>
          <w:sz w:val="24"/>
          <w:szCs w:val="24"/>
        </w:rPr>
        <w:t>”企业微信</w:t>
      </w:r>
      <w:r>
        <w:rPr>
          <w:rFonts w:ascii="仿宋" w:eastAsia="仿宋" w:hAnsi="仿宋" w:cstheme="minorEastAsia" w:hint="eastAsia"/>
          <w:bCs/>
          <w:sz w:val="24"/>
          <w:szCs w:val="24"/>
        </w:rPr>
        <w:t>或微信企业号</w:t>
      </w:r>
      <w:r w:rsidRPr="00BC24B6">
        <w:rPr>
          <w:rFonts w:ascii="仿宋" w:eastAsia="仿宋" w:hAnsi="仿宋" w:cstheme="minorEastAsia" w:hint="eastAsia"/>
          <w:bCs/>
          <w:sz w:val="24"/>
          <w:szCs w:val="24"/>
        </w:rPr>
        <w:t>。登录后，点击“</w:t>
      </w:r>
      <w:r>
        <w:rPr>
          <w:rFonts w:ascii="仿宋" w:eastAsia="仿宋" w:hAnsi="仿宋" w:cstheme="minorEastAsia" w:hint="eastAsia"/>
          <w:bCs/>
          <w:sz w:val="24"/>
          <w:szCs w:val="24"/>
        </w:rPr>
        <w:t>校务协作平台</w:t>
      </w:r>
      <w:r w:rsidRPr="00BC24B6">
        <w:rPr>
          <w:rFonts w:ascii="仿宋" w:eastAsia="仿宋" w:hAnsi="仿宋" w:cstheme="minorEastAsia" w:hint="eastAsia"/>
          <w:bCs/>
          <w:sz w:val="24"/>
          <w:szCs w:val="24"/>
        </w:rPr>
        <w:t>”进入系统</w:t>
      </w:r>
    </w:p>
    <w:p w14:paraId="6C1DE39B" w14:textId="77777777" w:rsidR="004600DC" w:rsidRPr="00BC24B6" w:rsidRDefault="004600DC" w:rsidP="004600DC">
      <w:pPr>
        <w:spacing w:line="360" w:lineRule="auto"/>
        <w:ind w:firstLineChars="8700" w:firstLine="870"/>
        <w:rPr>
          <w:rFonts w:ascii="仿宋" w:eastAsia="仿宋" w:hAnsi="仿宋" w:cstheme="minorEastAsia"/>
          <w:bCs/>
          <w:noProof/>
          <w:color w:val="FF0000"/>
          <w:sz w:val="24"/>
          <w:szCs w:val="24"/>
        </w:rPr>
      </w:pPr>
      <w:r w:rsidRPr="004A1005">
        <w:rPr>
          <w:rFonts w:ascii="Times New Roman" w:eastAsia="Times New Roman" w:hAnsi="Times New Roman" w:cs="Times New Roman"/>
          <w:bCs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1B19B08" wp14:editId="2BDEEEA4">
            <wp:extent cx="2084070" cy="4168140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4B6">
        <w:rPr>
          <w:rFonts w:ascii="Times New Roman" w:eastAsia="Times New Roman" w:hAnsi="Times New Roman" w:cs="Times New Roman"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24B6">
        <w:rPr>
          <w:rFonts w:ascii="仿宋" w:eastAsia="仿宋" w:hAnsi="仿宋" w:cstheme="minorEastAsia"/>
          <w:bCs/>
          <w:noProof/>
          <w:color w:val="FF0000"/>
          <w:sz w:val="24"/>
          <w:szCs w:val="24"/>
        </w:rPr>
        <w:t xml:space="preserve">       </w:t>
      </w:r>
      <w:r>
        <w:rPr>
          <w:rFonts w:ascii="仿宋" w:eastAsia="仿宋" w:hAnsi="仿宋" w:cstheme="minorEastAsia"/>
          <w:bCs/>
          <w:noProof/>
          <w:color w:val="FF0000"/>
          <w:sz w:val="24"/>
          <w:szCs w:val="24"/>
        </w:rPr>
        <w:t xml:space="preserve">    </w:t>
      </w:r>
      <w:r w:rsidRPr="004A1005">
        <w:rPr>
          <w:rFonts w:ascii="仿宋" w:eastAsia="仿宋" w:hAnsi="仿宋" w:cstheme="minorEastAsia"/>
          <w:bCs/>
          <w:noProof/>
          <w:color w:val="FF0000"/>
          <w:sz w:val="24"/>
          <w:szCs w:val="24"/>
        </w:rPr>
        <w:drawing>
          <wp:inline distT="0" distB="0" distL="0" distR="0" wp14:anchorId="6FA26C66" wp14:editId="1C1406D1">
            <wp:extent cx="2072640" cy="4145280"/>
            <wp:effectExtent l="0" t="0" r="381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D2C6" w14:textId="0263DB92" w:rsidR="00DE644D" w:rsidRPr="00DE644D" w:rsidRDefault="00653D4E" w:rsidP="00DE644D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二、</w:t>
      </w:r>
      <w:r w:rsidR="00133D61">
        <w:rPr>
          <w:rFonts w:ascii="仿宋" w:eastAsia="仿宋" w:hAnsi="仿宋" w:hint="eastAsia"/>
          <w:sz w:val="24"/>
          <w:szCs w:val="24"/>
        </w:rPr>
        <w:t>待</w:t>
      </w:r>
      <w:r w:rsidR="00DE644D">
        <w:rPr>
          <w:rFonts w:ascii="仿宋" w:eastAsia="仿宋" w:hAnsi="仿宋" w:hint="eastAsia"/>
          <w:sz w:val="24"/>
          <w:szCs w:val="24"/>
        </w:rPr>
        <w:t>办处理</w:t>
      </w:r>
    </w:p>
    <w:p w14:paraId="48FBFD97" w14:textId="6CFE2449" w:rsidR="00DE644D" w:rsidRPr="006D4EC1" w:rsidRDefault="00DE644D" w:rsidP="006D4EC1">
      <w:pPr>
        <w:spacing w:line="400" w:lineRule="exact"/>
        <w:rPr>
          <w:rFonts w:ascii="仿宋" w:eastAsia="仿宋" w:hAnsi="仿宋" w:cstheme="minorEastAsia"/>
          <w:bCs/>
          <w:sz w:val="24"/>
          <w:szCs w:val="24"/>
        </w:rPr>
      </w:pPr>
      <w:r w:rsidRPr="00BC24B6">
        <w:rPr>
          <w:rFonts w:ascii="仿宋" w:eastAsia="仿宋" w:hAnsi="仿宋" w:cstheme="minorEastAsia" w:hint="eastAsia"/>
          <w:bCs/>
          <w:sz w:val="24"/>
          <w:szCs w:val="24"/>
        </w:rPr>
        <w:t xml:space="preserve"> </w:t>
      </w:r>
      <w:r>
        <w:rPr>
          <w:rFonts w:ascii="仿宋" w:eastAsia="仿宋" w:hAnsi="仿宋" w:cstheme="minorEastAsia"/>
          <w:bCs/>
          <w:sz w:val="24"/>
          <w:szCs w:val="24"/>
        </w:rPr>
        <w:t xml:space="preserve"> </w:t>
      </w:r>
      <w:r w:rsidR="00653D4E">
        <w:rPr>
          <w:rFonts w:ascii="仿宋" w:eastAsia="仿宋" w:hAnsi="仿宋" w:cstheme="minorEastAsia"/>
          <w:bCs/>
          <w:sz w:val="24"/>
          <w:szCs w:val="24"/>
        </w:rPr>
        <w:t xml:space="preserve">  </w:t>
      </w:r>
      <w:r>
        <w:rPr>
          <w:rFonts w:ascii="仿宋" w:eastAsia="仿宋" w:hAnsi="仿宋" w:cstheme="minorEastAsia"/>
          <w:bCs/>
          <w:sz w:val="24"/>
          <w:szCs w:val="24"/>
        </w:rPr>
        <w:t>1</w:t>
      </w:r>
      <w:r>
        <w:rPr>
          <w:rFonts w:ascii="仿宋" w:eastAsia="仿宋" w:hAnsi="仿宋" w:cstheme="minorEastAsia" w:hint="eastAsia"/>
          <w:bCs/>
          <w:sz w:val="24"/>
          <w:szCs w:val="24"/>
        </w:rPr>
        <w:t>、关注后会收到</w:t>
      </w:r>
      <w:r w:rsidR="00203B66">
        <w:rPr>
          <w:rFonts w:ascii="仿宋" w:eastAsia="仿宋" w:hAnsi="仿宋" w:cstheme="minorEastAsia" w:hint="eastAsia"/>
          <w:bCs/>
          <w:sz w:val="24"/>
          <w:szCs w:val="24"/>
        </w:rPr>
        <w:t>一网通办</w:t>
      </w:r>
      <w:r>
        <w:rPr>
          <w:rFonts w:ascii="仿宋" w:eastAsia="仿宋" w:hAnsi="仿宋" w:cstheme="minorEastAsia" w:hint="eastAsia"/>
          <w:bCs/>
          <w:sz w:val="24"/>
          <w:szCs w:val="24"/>
        </w:rPr>
        <w:t>图文</w:t>
      </w:r>
      <w:r w:rsidR="0057547A">
        <w:rPr>
          <w:rFonts w:ascii="仿宋" w:eastAsia="仿宋" w:hAnsi="仿宋" w:cstheme="minorEastAsia" w:hint="eastAsia"/>
          <w:bCs/>
          <w:sz w:val="24"/>
          <w:szCs w:val="24"/>
        </w:rPr>
        <w:t>待</w:t>
      </w:r>
      <w:r>
        <w:rPr>
          <w:rFonts w:ascii="仿宋" w:eastAsia="仿宋" w:hAnsi="仿宋" w:cstheme="minorEastAsia" w:hint="eastAsia"/>
          <w:bCs/>
          <w:sz w:val="24"/>
          <w:szCs w:val="24"/>
        </w:rPr>
        <w:t>办消息。点击</w:t>
      </w:r>
      <w:r w:rsidR="00D11A90">
        <w:rPr>
          <w:rFonts w:ascii="仿宋" w:eastAsia="仿宋" w:hAnsi="仿宋" w:cstheme="minorEastAsia" w:hint="eastAsia"/>
          <w:bCs/>
          <w:sz w:val="24"/>
          <w:szCs w:val="24"/>
        </w:rPr>
        <w:t>待</w:t>
      </w:r>
      <w:r>
        <w:rPr>
          <w:rFonts w:ascii="仿宋" w:eastAsia="仿宋" w:hAnsi="仿宋" w:cstheme="minorEastAsia" w:hint="eastAsia"/>
          <w:bCs/>
          <w:sz w:val="24"/>
          <w:szCs w:val="24"/>
        </w:rPr>
        <w:t>办消息后，进入到“</w:t>
      </w:r>
      <w:r w:rsidR="004610A3">
        <w:rPr>
          <w:rFonts w:ascii="仿宋" w:eastAsia="仿宋" w:hAnsi="仿宋" w:cstheme="minorEastAsia" w:hint="eastAsia"/>
          <w:bCs/>
          <w:sz w:val="24"/>
          <w:szCs w:val="24"/>
        </w:rPr>
        <w:t>任务</w:t>
      </w:r>
      <w:r w:rsidR="00777A01">
        <w:rPr>
          <w:rFonts w:ascii="仿宋" w:eastAsia="仿宋" w:hAnsi="仿宋" w:cstheme="minorEastAsia" w:hint="eastAsia"/>
          <w:bCs/>
          <w:sz w:val="24"/>
          <w:szCs w:val="24"/>
        </w:rPr>
        <w:t>大厅</w:t>
      </w:r>
      <w:r>
        <w:rPr>
          <w:rFonts w:ascii="仿宋" w:eastAsia="仿宋" w:hAnsi="仿宋" w:cstheme="minorEastAsia" w:hint="eastAsia"/>
          <w:bCs/>
          <w:sz w:val="24"/>
          <w:szCs w:val="24"/>
        </w:rPr>
        <w:t>”</w:t>
      </w:r>
      <w:r w:rsidR="00675F2E">
        <w:rPr>
          <w:rFonts w:ascii="仿宋" w:eastAsia="仿宋" w:hAnsi="仿宋" w:cstheme="minorEastAsia" w:hint="eastAsia"/>
          <w:bCs/>
          <w:sz w:val="24"/>
          <w:szCs w:val="24"/>
        </w:rPr>
        <w:t>待办列表</w:t>
      </w:r>
      <w:r>
        <w:rPr>
          <w:rFonts w:ascii="仿宋" w:eastAsia="仿宋" w:hAnsi="仿宋" w:cstheme="minorEastAsia" w:hint="eastAsia"/>
          <w:bCs/>
          <w:sz w:val="24"/>
          <w:szCs w:val="24"/>
        </w:rPr>
        <w:t>，显示需要处理的</w:t>
      </w:r>
      <w:r w:rsidR="00FD6A75">
        <w:rPr>
          <w:rFonts w:ascii="仿宋" w:eastAsia="仿宋" w:hAnsi="仿宋" w:cstheme="minorEastAsia" w:hint="eastAsia"/>
          <w:bCs/>
          <w:sz w:val="24"/>
          <w:szCs w:val="24"/>
        </w:rPr>
        <w:t>待办</w:t>
      </w:r>
      <w:r w:rsidR="0023525C">
        <w:rPr>
          <w:rFonts w:ascii="仿宋" w:eastAsia="仿宋" w:hAnsi="仿宋" w:cstheme="minorEastAsia" w:hint="eastAsia"/>
          <w:bCs/>
          <w:sz w:val="24"/>
          <w:szCs w:val="24"/>
        </w:rPr>
        <w:t>任务</w:t>
      </w:r>
      <w:r>
        <w:rPr>
          <w:rFonts w:ascii="仿宋" w:eastAsia="仿宋" w:hAnsi="仿宋" w:cstheme="minorEastAsia" w:hint="eastAsia"/>
          <w:bCs/>
          <w:sz w:val="24"/>
          <w:szCs w:val="24"/>
        </w:rPr>
        <w:t>。</w:t>
      </w:r>
    </w:p>
    <w:p w14:paraId="5411A510" w14:textId="41295370" w:rsidR="006D4EC1" w:rsidRDefault="006D4EC1" w:rsidP="006D4EC1">
      <w:pPr>
        <w:ind w:firstLineChars="400" w:firstLine="880"/>
      </w:pPr>
      <w:r w:rsidRPr="006D4EC1">
        <w:rPr>
          <w:noProof/>
        </w:rPr>
        <w:lastRenderedPageBreak/>
        <w:drawing>
          <wp:inline distT="0" distB="0" distL="0" distR="0" wp14:anchorId="128B5101" wp14:editId="4FEB49E4">
            <wp:extent cx="1882491" cy="4183380"/>
            <wp:effectExtent l="0" t="0" r="381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78" cy="42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Pr="006D4EC1">
        <w:rPr>
          <w:noProof/>
        </w:rPr>
        <w:drawing>
          <wp:inline distT="0" distB="0" distL="0" distR="0" wp14:anchorId="68702964" wp14:editId="129FC561">
            <wp:extent cx="2095500" cy="4191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8296" w14:textId="40D23B57" w:rsidR="00DE644D" w:rsidRDefault="00DE644D" w:rsidP="00673FFF">
      <w:pPr>
        <w:spacing w:line="400" w:lineRule="exact"/>
        <w:rPr>
          <w:rFonts w:ascii="仿宋" w:eastAsia="仿宋" w:hAnsi="仿宋"/>
          <w:sz w:val="24"/>
          <w:szCs w:val="24"/>
        </w:rPr>
      </w:pPr>
      <w:r>
        <w:rPr>
          <w:rFonts w:hint="eastAsia"/>
        </w:rPr>
        <w:t xml:space="preserve"> </w:t>
      </w:r>
      <w:r w:rsidR="00653D4E">
        <w:t xml:space="preserve">      </w:t>
      </w:r>
      <w:r>
        <w:t>2</w:t>
      </w:r>
      <w:r>
        <w:rPr>
          <w:rFonts w:hint="eastAsia"/>
        </w:rPr>
        <w:t>、</w:t>
      </w:r>
      <w:r w:rsidR="00653D4E" w:rsidRPr="00653D4E">
        <w:rPr>
          <w:rFonts w:ascii="仿宋" w:eastAsia="仿宋" w:hAnsi="仿宋" w:hint="eastAsia"/>
          <w:sz w:val="24"/>
          <w:szCs w:val="24"/>
        </w:rPr>
        <w:t>点击移动端首页的</w:t>
      </w:r>
      <w:r w:rsidR="00CB6544">
        <w:rPr>
          <w:rFonts w:ascii="仿宋" w:eastAsia="仿宋" w:hAnsi="仿宋" w:hint="eastAsia"/>
          <w:sz w:val="24"/>
          <w:szCs w:val="24"/>
        </w:rPr>
        <w:t>待办</w:t>
      </w:r>
      <w:r w:rsidR="00653D4E" w:rsidRPr="00653D4E">
        <w:rPr>
          <w:rFonts w:ascii="仿宋" w:eastAsia="仿宋" w:hAnsi="仿宋" w:hint="eastAsia"/>
          <w:sz w:val="24"/>
          <w:szCs w:val="24"/>
        </w:rPr>
        <w:t>任务或者点击</w:t>
      </w:r>
      <w:r w:rsidRPr="00653D4E">
        <w:rPr>
          <w:rFonts w:ascii="仿宋" w:eastAsia="仿宋" w:hAnsi="仿宋" w:hint="eastAsia"/>
          <w:sz w:val="24"/>
          <w:szCs w:val="24"/>
        </w:rPr>
        <w:t>“</w:t>
      </w:r>
      <w:r w:rsidR="00434990">
        <w:rPr>
          <w:rFonts w:ascii="仿宋" w:eastAsia="仿宋" w:hAnsi="仿宋" w:hint="eastAsia"/>
          <w:sz w:val="24"/>
          <w:szCs w:val="24"/>
        </w:rPr>
        <w:t>任务</w:t>
      </w:r>
      <w:r w:rsidRPr="00653D4E">
        <w:rPr>
          <w:rFonts w:ascii="仿宋" w:eastAsia="仿宋" w:hAnsi="仿宋" w:hint="eastAsia"/>
          <w:sz w:val="24"/>
          <w:szCs w:val="24"/>
        </w:rPr>
        <w:t>大厅”，在“</w:t>
      </w:r>
      <w:r w:rsidR="00CB6544">
        <w:rPr>
          <w:rFonts w:ascii="仿宋" w:eastAsia="仿宋" w:hAnsi="仿宋" w:hint="eastAsia"/>
          <w:sz w:val="24"/>
          <w:szCs w:val="24"/>
        </w:rPr>
        <w:t>待办</w:t>
      </w:r>
      <w:r w:rsidRPr="00653D4E">
        <w:rPr>
          <w:rFonts w:ascii="仿宋" w:eastAsia="仿宋" w:hAnsi="仿宋" w:hint="eastAsia"/>
          <w:sz w:val="24"/>
          <w:szCs w:val="24"/>
        </w:rPr>
        <w:t>”中查看需要办理的事项清单。选中具体的事项，进行审批。</w:t>
      </w:r>
    </w:p>
    <w:p w14:paraId="0684105C" w14:textId="051AACF6" w:rsidR="00DE644D" w:rsidRPr="00DE644D" w:rsidRDefault="006D4EC1" w:rsidP="003C428F">
      <w:r w:rsidRPr="006D4EC1">
        <w:rPr>
          <w:noProof/>
        </w:rPr>
        <w:drawing>
          <wp:inline distT="0" distB="0" distL="0" distR="0" wp14:anchorId="23C37C18" wp14:editId="00070D71">
            <wp:extent cx="1935480" cy="387096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6D4EC1">
        <w:rPr>
          <w:noProof/>
        </w:rPr>
        <w:drawing>
          <wp:inline distT="0" distB="0" distL="0" distR="0" wp14:anchorId="7749AF54" wp14:editId="4527B6E6">
            <wp:extent cx="1927860" cy="38557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D4EC1">
        <w:rPr>
          <w:noProof/>
        </w:rPr>
        <w:drawing>
          <wp:inline distT="0" distB="0" distL="0" distR="0" wp14:anchorId="038CD01A" wp14:editId="5BAFCBA5">
            <wp:extent cx="1927860" cy="38557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D4E" w:rsidRPr="00653D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F622D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E644D" w:rsidRPr="00DE644D" w:rsidSect="00513013">
      <w:pgSz w:w="11906" w:h="16838"/>
      <w:pgMar w:top="1440" w:right="1274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EE962" w14:textId="77777777" w:rsidR="00925E20" w:rsidRDefault="00925E20" w:rsidP="00492D80">
      <w:pPr>
        <w:spacing w:after="0"/>
      </w:pPr>
      <w:r>
        <w:separator/>
      </w:r>
    </w:p>
  </w:endnote>
  <w:endnote w:type="continuationSeparator" w:id="0">
    <w:p w14:paraId="14A9D700" w14:textId="77777777" w:rsidR="00925E20" w:rsidRDefault="00925E20" w:rsidP="00492D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7F505" w14:textId="77777777" w:rsidR="00925E20" w:rsidRDefault="00925E20" w:rsidP="00492D80">
      <w:pPr>
        <w:spacing w:after="0"/>
      </w:pPr>
      <w:r>
        <w:separator/>
      </w:r>
    </w:p>
  </w:footnote>
  <w:footnote w:type="continuationSeparator" w:id="0">
    <w:p w14:paraId="6F22957C" w14:textId="77777777" w:rsidR="00925E20" w:rsidRDefault="00925E20" w:rsidP="00492D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B18"/>
    <w:multiLevelType w:val="hybridMultilevel"/>
    <w:tmpl w:val="5A56109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EA0250"/>
    <w:multiLevelType w:val="hybridMultilevel"/>
    <w:tmpl w:val="EFBEF162"/>
    <w:lvl w:ilvl="0" w:tplc="B80C186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C73736"/>
    <w:multiLevelType w:val="hybridMultilevel"/>
    <w:tmpl w:val="6DAA7E04"/>
    <w:lvl w:ilvl="0" w:tplc="CB3C6E44">
      <w:start w:val="1"/>
      <w:numFmt w:val="decimal"/>
      <w:pStyle w:val="2"/>
      <w:lvlText w:val="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D80D69"/>
    <w:multiLevelType w:val="hybridMultilevel"/>
    <w:tmpl w:val="9340787C"/>
    <w:lvl w:ilvl="0" w:tplc="A25C443E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6838E8"/>
    <w:multiLevelType w:val="hybridMultilevel"/>
    <w:tmpl w:val="10E21398"/>
    <w:lvl w:ilvl="0" w:tplc="B80C186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C22C3BC">
      <w:start w:val="6"/>
      <w:numFmt w:val="decimal"/>
      <w:lvlText w:val="%2，"/>
      <w:lvlJc w:val="left"/>
      <w:pPr>
        <w:ind w:left="1140" w:hanging="720"/>
      </w:pPr>
      <w:rPr>
        <w:rFonts w:asciiTheme="majorHAnsi" w:eastAsiaTheme="majorEastAsia" w:hAnsiTheme="majorHAnsi" w:cstheme="majorBidi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712A61"/>
    <w:multiLevelType w:val="hybridMultilevel"/>
    <w:tmpl w:val="F8686F9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18D1027"/>
    <w:multiLevelType w:val="hybridMultilevel"/>
    <w:tmpl w:val="91525AC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6D63DA4"/>
    <w:multiLevelType w:val="multilevel"/>
    <w:tmpl w:val="46D63DA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D1B59B1"/>
    <w:multiLevelType w:val="hybridMultilevel"/>
    <w:tmpl w:val="94642B5E"/>
    <w:lvl w:ilvl="0" w:tplc="3410D6A4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FFD6434"/>
    <w:multiLevelType w:val="hybridMultilevel"/>
    <w:tmpl w:val="8C5E5500"/>
    <w:lvl w:ilvl="0" w:tplc="65444FA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8983C66"/>
    <w:multiLevelType w:val="hybridMultilevel"/>
    <w:tmpl w:val="9A842E2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8"/>
  </w:num>
  <w:num w:numId="13">
    <w:abstractNumId w:val="2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50"/>
    <w:rsid w:val="000000EA"/>
    <w:rsid w:val="00000107"/>
    <w:rsid w:val="00003035"/>
    <w:rsid w:val="000070D0"/>
    <w:rsid w:val="000079F7"/>
    <w:rsid w:val="0001107B"/>
    <w:rsid w:val="00016028"/>
    <w:rsid w:val="00020295"/>
    <w:rsid w:val="00021CED"/>
    <w:rsid w:val="00022257"/>
    <w:rsid w:val="000252AB"/>
    <w:rsid w:val="00025EEA"/>
    <w:rsid w:val="00026B05"/>
    <w:rsid w:val="00031AA4"/>
    <w:rsid w:val="000333BB"/>
    <w:rsid w:val="00034DC4"/>
    <w:rsid w:val="000370F5"/>
    <w:rsid w:val="00040E2F"/>
    <w:rsid w:val="00041871"/>
    <w:rsid w:val="00042F5A"/>
    <w:rsid w:val="00052D37"/>
    <w:rsid w:val="00056E9A"/>
    <w:rsid w:val="00057C94"/>
    <w:rsid w:val="00066CA1"/>
    <w:rsid w:val="0007322E"/>
    <w:rsid w:val="00074679"/>
    <w:rsid w:val="00074EC5"/>
    <w:rsid w:val="000753E6"/>
    <w:rsid w:val="00076E0F"/>
    <w:rsid w:val="00077542"/>
    <w:rsid w:val="00083DD1"/>
    <w:rsid w:val="000847E1"/>
    <w:rsid w:val="00084A22"/>
    <w:rsid w:val="0009636E"/>
    <w:rsid w:val="00097954"/>
    <w:rsid w:val="000A0216"/>
    <w:rsid w:val="000A2325"/>
    <w:rsid w:val="000A240E"/>
    <w:rsid w:val="000A7F78"/>
    <w:rsid w:val="000B4A75"/>
    <w:rsid w:val="000B551A"/>
    <w:rsid w:val="000B7C23"/>
    <w:rsid w:val="000C07CF"/>
    <w:rsid w:val="000C6F60"/>
    <w:rsid w:val="000D5506"/>
    <w:rsid w:val="000D67F8"/>
    <w:rsid w:val="000E17F5"/>
    <w:rsid w:val="000E33B3"/>
    <w:rsid w:val="000E4539"/>
    <w:rsid w:val="000E4BFC"/>
    <w:rsid w:val="000E51B9"/>
    <w:rsid w:val="000E54EB"/>
    <w:rsid w:val="000F4DF5"/>
    <w:rsid w:val="000F56DB"/>
    <w:rsid w:val="00101C67"/>
    <w:rsid w:val="001049A0"/>
    <w:rsid w:val="0011216C"/>
    <w:rsid w:val="00112685"/>
    <w:rsid w:val="001127F3"/>
    <w:rsid w:val="0011372E"/>
    <w:rsid w:val="001223B3"/>
    <w:rsid w:val="00123F89"/>
    <w:rsid w:val="00127B66"/>
    <w:rsid w:val="00132B52"/>
    <w:rsid w:val="00132F5A"/>
    <w:rsid w:val="00133D61"/>
    <w:rsid w:val="00135736"/>
    <w:rsid w:val="00147EDC"/>
    <w:rsid w:val="00155C40"/>
    <w:rsid w:val="0016202A"/>
    <w:rsid w:val="00175EBD"/>
    <w:rsid w:val="00184A16"/>
    <w:rsid w:val="00185364"/>
    <w:rsid w:val="001854CD"/>
    <w:rsid w:val="001865BF"/>
    <w:rsid w:val="00186C0B"/>
    <w:rsid w:val="00191DF8"/>
    <w:rsid w:val="00195A86"/>
    <w:rsid w:val="00195AA5"/>
    <w:rsid w:val="001A1D46"/>
    <w:rsid w:val="001A45CB"/>
    <w:rsid w:val="001A4E86"/>
    <w:rsid w:val="001C0619"/>
    <w:rsid w:val="001C3AC6"/>
    <w:rsid w:val="001C3EA5"/>
    <w:rsid w:val="001C44AF"/>
    <w:rsid w:val="001D5995"/>
    <w:rsid w:val="001D79CA"/>
    <w:rsid w:val="001E3819"/>
    <w:rsid w:val="001F281E"/>
    <w:rsid w:val="001F36EE"/>
    <w:rsid w:val="002013B2"/>
    <w:rsid w:val="0020308A"/>
    <w:rsid w:val="00203B66"/>
    <w:rsid w:val="00210B17"/>
    <w:rsid w:val="00210F15"/>
    <w:rsid w:val="002123BF"/>
    <w:rsid w:val="00220430"/>
    <w:rsid w:val="00222A0D"/>
    <w:rsid w:val="0022535E"/>
    <w:rsid w:val="0023525C"/>
    <w:rsid w:val="00240557"/>
    <w:rsid w:val="00242644"/>
    <w:rsid w:val="0024508C"/>
    <w:rsid w:val="0024614D"/>
    <w:rsid w:val="00252429"/>
    <w:rsid w:val="0025706A"/>
    <w:rsid w:val="00261BCF"/>
    <w:rsid w:val="00261CF3"/>
    <w:rsid w:val="0027256A"/>
    <w:rsid w:val="002770C2"/>
    <w:rsid w:val="00280900"/>
    <w:rsid w:val="002810AA"/>
    <w:rsid w:val="00282ECD"/>
    <w:rsid w:val="00290D24"/>
    <w:rsid w:val="00294386"/>
    <w:rsid w:val="002A5E2E"/>
    <w:rsid w:val="002B018A"/>
    <w:rsid w:val="002B034E"/>
    <w:rsid w:val="002B1B07"/>
    <w:rsid w:val="002B6D3E"/>
    <w:rsid w:val="002C6F80"/>
    <w:rsid w:val="002D2AB7"/>
    <w:rsid w:val="002D30B8"/>
    <w:rsid w:val="002E0F10"/>
    <w:rsid w:val="002E2A39"/>
    <w:rsid w:val="002E5101"/>
    <w:rsid w:val="002F1290"/>
    <w:rsid w:val="002F1E30"/>
    <w:rsid w:val="002F40A4"/>
    <w:rsid w:val="002F7299"/>
    <w:rsid w:val="00302C71"/>
    <w:rsid w:val="00312101"/>
    <w:rsid w:val="00312D0F"/>
    <w:rsid w:val="003136A8"/>
    <w:rsid w:val="003150B8"/>
    <w:rsid w:val="00317376"/>
    <w:rsid w:val="00321F81"/>
    <w:rsid w:val="00322D62"/>
    <w:rsid w:val="00323B43"/>
    <w:rsid w:val="00325B7E"/>
    <w:rsid w:val="003273AE"/>
    <w:rsid w:val="00331119"/>
    <w:rsid w:val="00332B02"/>
    <w:rsid w:val="003336F1"/>
    <w:rsid w:val="00336F62"/>
    <w:rsid w:val="00347BE4"/>
    <w:rsid w:val="0035433B"/>
    <w:rsid w:val="0035728A"/>
    <w:rsid w:val="00362ABF"/>
    <w:rsid w:val="00363948"/>
    <w:rsid w:val="00370608"/>
    <w:rsid w:val="00371947"/>
    <w:rsid w:val="003719B2"/>
    <w:rsid w:val="00374313"/>
    <w:rsid w:val="0037499E"/>
    <w:rsid w:val="003774B4"/>
    <w:rsid w:val="00381383"/>
    <w:rsid w:val="00381514"/>
    <w:rsid w:val="003816A6"/>
    <w:rsid w:val="003839D8"/>
    <w:rsid w:val="00384143"/>
    <w:rsid w:val="00391626"/>
    <w:rsid w:val="00391DC6"/>
    <w:rsid w:val="00393270"/>
    <w:rsid w:val="00396261"/>
    <w:rsid w:val="003A094C"/>
    <w:rsid w:val="003A0980"/>
    <w:rsid w:val="003A12EF"/>
    <w:rsid w:val="003A5595"/>
    <w:rsid w:val="003A76C7"/>
    <w:rsid w:val="003B0453"/>
    <w:rsid w:val="003C316C"/>
    <w:rsid w:val="003C428F"/>
    <w:rsid w:val="003C543C"/>
    <w:rsid w:val="003C737F"/>
    <w:rsid w:val="003D37D8"/>
    <w:rsid w:val="003D57E0"/>
    <w:rsid w:val="003D5E70"/>
    <w:rsid w:val="003D6ABE"/>
    <w:rsid w:val="003E2864"/>
    <w:rsid w:val="003E4047"/>
    <w:rsid w:val="003F339B"/>
    <w:rsid w:val="003F3694"/>
    <w:rsid w:val="003F507B"/>
    <w:rsid w:val="003F551F"/>
    <w:rsid w:val="003F6C45"/>
    <w:rsid w:val="0040068E"/>
    <w:rsid w:val="00401EB9"/>
    <w:rsid w:val="0040378D"/>
    <w:rsid w:val="004053AE"/>
    <w:rsid w:val="00405A48"/>
    <w:rsid w:val="00405BBB"/>
    <w:rsid w:val="00410A0A"/>
    <w:rsid w:val="0041120A"/>
    <w:rsid w:val="0041516A"/>
    <w:rsid w:val="00422A52"/>
    <w:rsid w:val="004257E8"/>
    <w:rsid w:val="00426133"/>
    <w:rsid w:val="00427223"/>
    <w:rsid w:val="0042751A"/>
    <w:rsid w:val="0043260B"/>
    <w:rsid w:val="0043451B"/>
    <w:rsid w:val="00434990"/>
    <w:rsid w:val="004358AB"/>
    <w:rsid w:val="00441595"/>
    <w:rsid w:val="00444924"/>
    <w:rsid w:val="0044563D"/>
    <w:rsid w:val="0044603B"/>
    <w:rsid w:val="0044606B"/>
    <w:rsid w:val="004472F7"/>
    <w:rsid w:val="004505F4"/>
    <w:rsid w:val="004512AB"/>
    <w:rsid w:val="00454042"/>
    <w:rsid w:val="004600DC"/>
    <w:rsid w:val="004610A3"/>
    <w:rsid w:val="00462028"/>
    <w:rsid w:val="00464B87"/>
    <w:rsid w:val="004652E7"/>
    <w:rsid w:val="00466B54"/>
    <w:rsid w:val="00466C87"/>
    <w:rsid w:val="004802C8"/>
    <w:rsid w:val="00486191"/>
    <w:rsid w:val="00492D80"/>
    <w:rsid w:val="00496547"/>
    <w:rsid w:val="0049694E"/>
    <w:rsid w:val="004A27CE"/>
    <w:rsid w:val="004B00C8"/>
    <w:rsid w:val="004B777F"/>
    <w:rsid w:val="004C2850"/>
    <w:rsid w:val="004C2A44"/>
    <w:rsid w:val="004D2952"/>
    <w:rsid w:val="004D7500"/>
    <w:rsid w:val="004D7E18"/>
    <w:rsid w:val="004E12E9"/>
    <w:rsid w:val="004E53D9"/>
    <w:rsid w:val="004E6474"/>
    <w:rsid w:val="004F162F"/>
    <w:rsid w:val="004F23D9"/>
    <w:rsid w:val="004F2DC5"/>
    <w:rsid w:val="004F3CD9"/>
    <w:rsid w:val="00502DD5"/>
    <w:rsid w:val="00503EBD"/>
    <w:rsid w:val="00504FAE"/>
    <w:rsid w:val="00505C26"/>
    <w:rsid w:val="00507F5E"/>
    <w:rsid w:val="00513013"/>
    <w:rsid w:val="00514011"/>
    <w:rsid w:val="00515775"/>
    <w:rsid w:val="00517DCE"/>
    <w:rsid w:val="00520469"/>
    <w:rsid w:val="00520DB6"/>
    <w:rsid w:val="00520F0A"/>
    <w:rsid w:val="005211C1"/>
    <w:rsid w:val="00524652"/>
    <w:rsid w:val="00524C00"/>
    <w:rsid w:val="00526D4F"/>
    <w:rsid w:val="0053141A"/>
    <w:rsid w:val="005328E0"/>
    <w:rsid w:val="00534FA1"/>
    <w:rsid w:val="00536C13"/>
    <w:rsid w:val="00542363"/>
    <w:rsid w:val="005441CD"/>
    <w:rsid w:val="005478CE"/>
    <w:rsid w:val="005479F1"/>
    <w:rsid w:val="00551C3D"/>
    <w:rsid w:val="005535E8"/>
    <w:rsid w:val="00556BEB"/>
    <w:rsid w:val="005601AA"/>
    <w:rsid w:val="00562AD4"/>
    <w:rsid w:val="00565583"/>
    <w:rsid w:val="0057015E"/>
    <w:rsid w:val="00573688"/>
    <w:rsid w:val="0057547A"/>
    <w:rsid w:val="00575C1C"/>
    <w:rsid w:val="005848F1"/>
    <w:rsid w:val="00587BB3"/>
    <w:rsid w:val="005903F8"/>
    <w:rsid w:val="00591088"/>
    <w:rsid w:val="0059533B"/>
    <w:rsid w:val="00597FCE"/>
    <w:rsid w:val="005A3E14"/>
    <w:rsid w:val="005A6203"/>
    <w:rsid w:val="005B2F6E"/>
    <w:rsid w:val="005B46AA"/>
    <w:rsid w:val="005B4D87"/>
    <w:rsid w:val="005B694E"/>
    <w:rsid w:val="005B72CC"/>
    <w:rsid w:val="005C3DCA"/>
    <w:rsid w:val="005C59BA"/>
    <w:rsid w:val="005C6C41"/>
    <w:rsid w:val="005D11C3"/>
    <w:rsid w:val="005D530B"/>
    <w:rsid w:val="005E237E"/>
    <w:rsid w:val="005E3FD7"/>
    <w:rsid w:val="005F04E6"/>
    <w:rsid w:val="005F13CB"/>
    <w:rsid w:val="005F6B48"/>
    <w:rsid w:val="005F7181"/>
    <w:rsid w:val="00602DF2"/>
    <w:rsid w:val="0060510D"/>
    <w:rsid w:val="0060779F"/>
    <w:rsid w:val="00610109"/>
    <w:rsid w:val="00611118"/>
    <w:rsid w:val="0061677A"/>
    <w:rsid w:val="006317BC"/>
    <w:rsid w:val="006365E5"/>
    <w:rsid w:val="00636684"/>
    <w:rsid w:val="00646B40"/>
    <w:rsid w:val="00650758"/>
    <w:rsid w:val="00651CB8"/>
    <w:rsid w:val="006522B4"/>
    <w:rsid w:val="00653D4E"/>
    <w:rsid w:val="006635FC"/>
    <w:rsid w:val="006658CA"/>
    <w:rsid w:val="00665F3D"/>
    <w:rsid w:val="006725CC"/>
    <w:rsid w:val="00672C53"/>
    <w:rsid w:val="00673FFF"/>
    <w:rsid w:val="00675A73"/>
    <w:rsid w:val="00675D07"/>
    <w:rsid w:val="00675F2E"/>
    <w:rsid w:val="006804FD"/>
    <w:rsid w:val="00691AF9"/>
    <w:rsid w:val="00691C11"/>
    <w:rsid w:val="006A18D4"/>
    <w:rsid w:val="006A7668"/>
    <w:rsid w:val="006B2B1A"/>
    <w:rsid w:val="006B6572"/>
    <w:rsid w:val="006C25F9"/>
    <w:rsid w:val="006C3930"/>
    <w:rsid w:val="006C3F43"/>
    <w:rsid w:val="006D14CD"/>
    <w:rsid w:val="006D2010"/>
    <w:rsid w:val="006D23FB"/>
    <w:rsid w:val="006D4EC1"/>
    <w:rsid w:val="006E3F40"/>
    <w:rsid w:val="006E57DE"/>
    <w:rsid w:val="006E71A1"/>
    <w:rsid w:val="006F0E84"/>
    <w:rsid w:val="006F28BA"/>
    <w:rsid w:val="00703617"/>
    <w:rsid w:val="007053CB"/>
    <w:rsid w:val="00710F70"/>
    <w:rsid w:val="007112D6"/>
    <w:rsid w:val="007115A3"/>
    <w:rsid w:val="00712F7B"/>
    <w:rsid w:val="0071448B"/>
    <w:rsid w:val="007152CD"/>
    <w:rsid w:val="00716639"/>
    <w:rsid w:val="00722414"/>
    <w:rsid w:val="007317EE"/>
    <w:rsid w:val="00732969"/>
    <w:rsid w:val="00736706"/>
    <w:rsid w:val="0074189E"/>
    <w:rsid w:val="00742CE9"/>
    <w:rsid w:val="00750A99"/>
    <w:rsid w:val="00754265"/>
    <w:rsid w:val="0075453C"/>
    <w:rsid w:val="00754F8A"/>
    <w:rsid w:val="00755EE3"/>
    <w:rsid w:val="00761389"/>
    <w:rsid w:val="00761621"/>
    <w:rsid w:val="00763885"/>
    <w:rsid w:val="007664A2"/>
    <w:rsid w:val="00770672"/>
    <w:rsid w:val="0077296A"/>
    <w:rsid w:val="00772AF4"/>
    <w:rsid w:val="00777052"/>
    <w:rsid w:val="00777A01"/>
    <w:rsid w:val="00784FB1"/>
    <w:rsid w:val="007879D5"/>
    <w:rsid w:val="007904FA"/>
    <w:rsid w:val="0079236D"/>
    <w:rsid w:val="00793F54"/>
    <w:rsid w:val="00795466"/>
    <w:rsid w:val="00796DE4"/>
    <w:rsid w:val="007975AC"/>
    <w:rsid w:val="007A061A"/>
    <w:rsid w:val="007A09E7"/>
    <w:rsid w:val="007A2726"/>
    <w:rsid w:val="007A48F9"/>
    <w:rsid w:val="007B0178"/>
    <w:rsid w:val="007B2568"/>
    <w:rsid w:val="007B62B6"/>
    <w:rsid w:val="007C2CAF"/>
    <w:rsid w:val="007D4E42"/>
    <w:rsid w:val="007D6F5F"/>
    <w:rsid w:val="007D7595"/>
    <w:rsid w:val="007E5278"/>
    <w:rsid w:val="007F13F1"/>
    <w:rsid w:val="007F5721"/>
    <w:rsid w:val="00800BFD"/>
    <w:rsid w:val="0080149E"/>
    <w:rsid w:val="00801E81"/>
    <w:rsid w:val="00807370"/>
    <w:rsid w:val="00812FAB"/>
    <w:rsid w:val="008163C6"/>
    <w:rsid w:val="00822B30"/>
    <w:rsid w:val="00826A8D"/>
    <w:rsid w:val="0083250E"/>
    <w:rsid w:val="00832713"/>
    <w:rsid w:val="008342C7"/>
    <w:rsid w:val="00837639"/>
    <w:rsid w:val="00840108"/>
    <w:rsid w:val="00840595"/>
    <w:rsid w:val="00840622"/>
    <w:rsid w:val="00841F58"/>
    <w:rsid w:val="008444DF"/>
    <w:rsid w:val="0084488C"/>
    <w:rsid w:val="00850BB5"/>
    <w:rsid w:val="00850C34"/>
    <w:rsid w:val="00855015"/>
    <w:rsid w:val="00855881"/>
    <w:rsid w:val="00857EA6"/>
    <w:rsid w:val="00860D81"/>
    <w:rsid w:val="00867584"/>
    <w:rsid w:val="0087056A"/>
    <w:rsid w:val="00871700"/>
    <w:rsid w:val="0088493E"/>
    <w:rsid w:val="00884998"/>
    <w:rsid w:val="0089281B"/>
    <w:rsid w:val="00892C87"/>
    <w:rsid w:val="00896530"/>
    <w:rsid w:val="00896A9C"/>
    <w:rsid w:val="008A24AF"/>
    <w:rsid w:val="008A3F8D"/>
    <w:rsid w:val="008A5E28"/>
    <w:rsid w:val="008A7CFB"/>
    <w:rsid w:val="008B0BBB"/>
    <w:rsid w:val="008B1A1E"/>
    <w:rsid w:val="008B6134"/>
    <w:rsid w:val="008B7181"/>
    <w:rsid w:val="008B7726"/>
    <w:rsid w:val="008C18A9"/>
    <w:rsid w:val="008C6D33"/>
    <w:rsid w:val="008D1745"/>
    <w:rsid w:val="008D191D"/>
    <w:rsid w:val="008D715A"/>
    <w:rsid w:val="008E6211"/>
    <w:rsid w:val="008E783B"/>
    <w:rsid w:val="008F096C"/>
    <w:rsid w:val="008F26C6"/>
    <w:rsid w:val="008F4BF5"/>
    <w:rsid w:val="008F624A"/>
    <w:rsid w:val="008F6312"/>
    <w:rsid w:val="00904288"/>
    <w:rsid w:val="00906F21"/>
    <w:rsid w:val="009141B5"/>
    <w:rsid w:val="009153F6"/>
    <w:rsid w:val="00915FB0"/>
    <w:rsid w:val="00917DA8"/>
    <w:rsid w:val="00920775"/>
    <w:rsid w:val="009217B6"/>
    <w:rsid w:val="00922A74"/>
    <w:rsid w:val="00923B43"/>
    <w:rsid w:val="009245E0"/>
    <w:rsid w:val="00925E20"/>
    <w:rsid w:val="009307B8"/>
    <w:rsid w:val="00935F27"/>
    <w:rsid w:val="00937ADE"/>
    <w:rsid w:val="00940FB6"/>
    <w:rsid w:val="009446AA"/>
    <w:rsid w:val="00945C04"/>
    <w:rsid w:val="00946B9B"/>
    <w:rsid w:val="009510E2"/>
    <w:rsid w:val="00953E84"/>
    <w:rsid w:val="00956DF8"/>
    <w:rsid w:val="00957942"/>
    <w:rsid w:val="009711BC"/>
    <w:rsid w:val="00974357"/>
    <w:rsid w:val="00981E68"/>
    <w:rsid w:val="0098433F"/>
    <w:rsid w:val="00986B00"/>
    <w:rsid w:val="00992149"/>
    <w:rsid w:val="00992BBB"/>
    <w:rsid w:val="00995576"/>
    <w:rsid w:val="00995BFD"/>
    <w:rsid w:val="00997990"/>
    <w:rsid w:val="009A1171"/>
    <w:rsid w:val="009A2D6C"/>
    <w:rsid w:val="009A4D85"/>
    <w:rsid w:val="009A4F6C"/>
    <w:rsid w:val="009B2666"/>
    <w:rsid w:val="009B3C39"/>
    <w:rsid w:val="009B4AAD"/>
    <w:rsid w:val="009C1132"/>
    <w:rsid w:val="009C5E75"/>
    <w:rsid w:val="009D02A2"/>
    <w:rsid w:val="009D1A82"/>
    <w:rsid w:val="009D227E"/>
    <w:rsid w:val="009E0B3E"/>
    <w:rsid w:val="009E1354"/>
    <w:rsid w:val="009E233B"/>
    <w:rsid w:val="009E29CB"/>
    <w:rsid w:val="009E6C78"/>
    <w:rsid w:val="009F56D5"/>
    <w:rsid w:val="009F78AE"/>
    <w:rsid w:val="00A05070"/>
    <w:rsid w:val="00A061C6"/>
    <w:rsid w:val="00A071E5"/>
    <w:rsid w:val="00A07ECC"/>
    <w:rsid w:val="00A10EB2"/>
    <w:rsid w:val="00A13140"/>
    <w:rsid w:val="00A14AC8"/>
    <w:rsid w:val="00A15CD2"/>
    <w:rsid w:val="00A17915"/>
    <w:rsid w:val="00A17F43"/>
    <w:rsid w:val="00A24396"/>
    <w:rsid w:val="00A303DC"/>
    <w:rsid w:val="00A30EB8"/>
    <w:rsid w:val="00A31C41"/>
    <w:rsid w:val="00A33738"/>
    <w:rsid w:val="00A361EF"/>
    <w:rsid w:val="00A362A9"/>
    <w:rsid w:val="00A40395"/>
    <w:rsid w:val="00A410F9"/>
    <w:rsid w:val="00A451E0"/>
    <w:rsid w:val="00A5124A"/>
    <w:rsid w:val="00A534BF"/>
    <w:rsid w:val="00A54464"/>
    <w:rsid w:val="00A55757"/>
    <w:rsid w:val="00A63898"/>
    <w:rsid w:val="00A67ED9"/>
    <w:rsid w:val="00A773FF"/>
    <w:rsid w:val="00A8274F"/>
    <w:rsid w:val="00A91F2F"/>
    <w:rsid w:val="00A944A3"/>
    <w:rsid w:val="00A94A9A"/>
    <w:rsid w:val="00AA639D"/>
    <w:rsid w:val="00AB7164"/>
    <w:rsid w:val="00AC0952"/>
    <w:rsid w:val="00AC1889"/>
    <w:rsid w:val="00AC34E5"/>
    <w:rsid w:val="00AC3758"/>
    <w:rsid w:val="00AC3A1B"/>
    <w:rsid w:val="00AC4EC3"/>
    <w:rsid w:val="00AC5250"/>
    <w:rsid w:val="00AC67C0"/>
    <w:rsid w:val="00AD2CF2"/>
    <w:rsid w:val="00AE29E5"/>
    <w:rsid w:val="00AE4C37"/>
    <w:rsid w:val="00AF6CC2"/>
    <w:rsid w:val="00B00928"/>
    <w:rsid w:val="00B0149D"/>
    <w:rsid w:val="00B02818"/>
    <w:rsid w:val="00B03A41"/>
    <w:rsid w:val="00B1245C"/>
    <w:rsid w:val="00B20F1C"/>
    <w:rsid w:val="00B2214F"/>
    <w:rsid w:val="00B223D6"/>
    <w:rsid w:val="00B2267E"/>
    <w:rsid w:val="00B2519E"/>
    <w:rsid w:val="00B2612B"/>
    <w:rsid w:val="00B27781"/>
    <w:rsid w:val="00B4100C"/>
    <w:rsid w:val="00B41E65"/>
    <w:rsid w:val="00B430DE"/>
    <w:rsid w:val="00B44635"/>
    <w:rsid w:val="00B46B61"/>
    <w:rsid w:val="00B50BF8"/>
    <w:rsid w:val="00B54D26"/>
    <w:rsid w:val="00B56E1B"/>
    <w:rsid w:val="00B602DC"/>
    <w:rsid w:val="00B6417A"/>
    <w:rsid w:val="00B71EDA"/>
    <w:rsid w:val="00B724BB"/>
    <w:rsid w:val="00B72DFA"/>
    <w:rsid w:val="00B754E9"/>
    <w:rsid w:val="00B8107D"/>
    <w:rsid w:val="00B818E3"/>
    <w:rsid w:val="00B8306C"/>
    <w:rsid w:val="00B86382"/>
    <w:rsid w:val="00BA7085"/>
    <w:rsid w:val="00BB060A"/>
    <w:rsid w:val="00BB3E8C"/>
    <w:rsid w:val="00BB7D48"/>
    <w:rsid w:val="00BC0B83"/>
    <w:rsid w:val="00BC0D42"/>
    <w:rsid w:val="00BD00BA"/>
    <w:rsid w:val="00BD3039"/>
    <w:rsid w:val="00BD4214"/>
    <w:rsid w:val="00BD4F17"/>
    <w:rsid w:val="00BE0765"/>
    <w:rsid w:val="00BE0B25"/>
    <w:rsid w:val="00BE3609"/>
    <w:rsid w:val="00BF3F9B"/>
    <w:rsid w:val="00BF4912"/>
    <w:rsid w:val="00C05EF4"/>
    <w:rsid w:val="00C06EC0"/>
    <w:rsid w:val="00C06F69"/>
    <w:rsid w:val="00C13C6B"/>
    <w:rsid w:val="00C30E21"/>
    <w:rsid w:val="00C31D00"/>
    <w:rsid w:val="00C33265"/>
    <w:rsid w:val="00C34458"/>
    <w:rsid w:val="00C42C85"/>
    <w:rsid w:val="00C4492E"/>
    <w:rsid w:val="00C508B2"/>
    <w:rsid w:val="00C60F47"/>
    <w:rsid w:val="00C65461"/>
    <w:rsid w:val="00C67B7D"/>
    <w:rsid w:val="00C67DD3"/>
    <w:rsid w:val="00C7593B"/>
    <w:rsid w:val="00C81A79"/>
    <w:rsid w:val="00CA0478"/>
    <w:rsid w:val="00CA052A"/>
    <w:rsid w:val="00CA398F"/>
    <w:rsid w:val="00CB02FE"/>
    <w:rsid w:val="00CB2578"/>
    <w:rsid w:val="00CB39CB"/>
    <w:rsid w:val="00CB627F"/>
    <w:rsid w:val="00CB6544"/>
    <w:rsid w:val="00CB7F90"/>
    <w:rsid w:val="00CC2FB7"/>
    <w:rsid w:val="00CD43B0"/>
    <w:rsid w:val="00CE71C3"/>
    <w:rsid w:val="00CF0F99"/>
    <w:rsid w:val="00CF2554"/>
    <w:rsid w:val="00CF4B0E"/>
    <w:rsid w:val="00CF7BCE"/>
    <w:rsid w:val="00D021DF"/>
    <w:rsid w:val="00D030AC"/>
    <w:rsid w:val="00D04012"/>
    <w:rsid w:val="00D04E24"/>
    <w:rsid w:val="00D10248"/>
    <w:rsid w:val="00D11A90"/>
    <w:rsid w:val="00D123FE"/>
    <w:rsid w:val="00D20C57"/>
    <w:rsid w:val="00D217C5"/>
    <w:rsid w:val="00D2473B"/>
    <w:rsid w:val="00D26097"/>
    <w:rsid w:val="00D2633B"/>
    <w:rsid w:val="00D2651B"/>
    <w:rsid w:val="00D31D50"/>
    <w:rsid w:val="00D32428"/>
    <w:rsid w:val="00D400DE"/>
    <w:rsid w:val="00D42E31"/>
    <w:rsid w:val="00D47F7E"/>
    <w:rsid w:val="00D52E23"/>
    <w:rsid w:val="00D55C6A"/>
    <w:rsid w:val="00D56DAA"/>
    <w:rsid w:val="00D64A4A"/>
    <w:rsid w:val="00D66A44"/>
    <w:rsid w:val="00D70D68"/>
    <w:rsid w:val="00D74A2B"/>
    <w:rsid w:val="00D750AA"/>
    <w:rsid w:val="00D760E1"/>
    <w:rsid w:val="00D808F3"/>
    <w:rsid w:val="00D81C12"/>
    <w:rsid w:val="00D837ED"/>
    <w:rsid w:val="00D84265"/>
    <w:rsid w:val="00D8718F"/>
    <w:rsid w:val="00D91935"/>
    <w:rsid w:val="00D9355C"/>
    <w:rsid w:val="00D94928"/>
    <w:rsid w:val="00DA0352"/>
    <w:rsid w:val="00DA4F5B"/>
    <w:rsid w:val="00DB2CB9"/>
    <w:rsid w:val="00DB364B"/>
    <w:rsid w:val="00DC478B"/>
    <w:rsid w:val="00DC553D"/>
    <w:rsid w:val="00DC7569"/>
    <w:rsid w:val="00DD1641"/>
    <w:rsid w:val="00DD7EAC"/>
    <w:rsid w:val="00DE236A"/>
    <w:rsid w:val="00DE5520"/>
    <w:rsid w:val="00DE644D"/>
    <w:rsid w:val="00DF3529"/>
    <w:rsid w:val="00DF4433"/>
    <w:rsid w:val="00DF47FE"/>
    <w:rsid w:val="00DF4AE8"/>
    <w:rsid w:val="00DF71F5"/>
    <w:rsid w:val="00E205C8"/>
    <w:rsid w:val="00E214FB"/>
    <w:rsid w:val="00E23AAF"/>
    <w:rsid w:val="00E23CDC"/>
    <w:rsid w:val="00E27611"/>
    <w:rsid w:val="00E35BFF"/>
    <w:rsid w:val="00E36B82"/>
    <w:rsid w:val="00E3767E"/>
    <w:rsid w:val="00E453CD"/>
    <w:rsid w:val="00E47A9E"/>
    <w:rsid w:val="00E50928"/>
    <w:rsid w:val="00E56003"/>
    <w:rsid w:val="00E62365"/>
    <w:rsid w:val="00E643EE"/>
    <w:rsid w:val="00E65C96"/>
    <w:rsid w:val="00E677AB"/>
    <w:rsid w:val="00E71193"/>
    <w:rsid w:val="00E714D6"/>
    <w:rsid w:val="00E71F40"/>
    <w:rsid w:val="00E746DC"/>
    <w:rsid w:val="00E94B18"/>
    <w:rsid w:val="00EA5DE4"/>
    <w:rsid w:val="00EB0108"/>
    <w:rsid w:val="00EB355E"/>
    <w:rsid w:val="00EB484F"/>
    <w:rsid w:val="00EC643A"/>
    <w:rsid w:val="00EC6CC0"/>
    <w:rsid w:val="00EC6E5B"/>
    <w:rsid w:val="00ED12A0"/>
    <w:rsid w:val="00ED77D7"/>
    <w:rsid w:val="00EE2A62"/>
    <w:rsid w:val="00EE7564"/>
    <w:rsid w:val="00EF2116"/>
    <w:rsid w:val="00F04909"/>
    <w:rsid w:val="00F117C6"/>
    <w:rsid w:val="00F14532"/>
    <w:rsid w:val="00F1601A"/>
    <w:rsid w:val="00F167F1"/>
    <w:rsid w:val="00F179D7"/>
    <w:rsid w:val="00F17F53"/>
    <w:rsid w:val="00F21DCD"/>
    <w:rsid w:val="00F31FF3"/>
    <w:rsid w:val="00F376EB"/>
    <w:rsid w:val="00F4192F"/>
    <w:rsid w:val="00F53CEF"/>
    <w:rsid w:val="00F53F1E"/>
    <w:rsid w:val="00F5602E"/>
    <w:rsid w:val="00F56CCB"/>
    <w:rsid w:val="00F622D6"/>
    <w:rsid w:val="00F657D4"/>
    <w:rsid w:val="00F71164"/>
    <w:rsid w:val="00F80E32"/>
    <w:rsid w:val="00F837EB"/>
    <w:rsid w:val="00F84378"/>
    <w:rsid w:val="00F871F6"/>
    <w:rsid w:val="00F9348D"/>
    <w:rsid w:val="00F95E44"/>
    <w:rsid w:val="00F9724E"/>
    <w:rsid w:val="00FA4142"/>
    <w:rsid w:val="00FA65D7"/>
    <w:rsid w:val="00FB44E8"/>
    <w:rsid w:val="00FB4DA8"/>
    <w:rsid w:val="00FB5B31"/>
    <w:rsid w:val="00FB7989"/>
    <w:rsid w:val="00FC1BFC"/>
    <w:rsid w:val="00FC1F3F"/>
    <w:rsid w:val="00FC4BD9"/>
    <w:rsid w:val="00FC65E5"/>
    <w:rsid w:val="00FC7948"/>
    <w:rsid w:val="00FD2026"/>
    <w:rsid w:val="00FD22AA"/>
    <w:rsid w:val="00FD48A9"/>
    <w:rsid w:val="00FD58B9"/>
    <w:rsid w:val="00FD6A75"/>
    <w:rsid w:val="00FE4AF6"/>
    <w:rsid w:val="00FF2AD3"/>
    <w:rsid w:val="0C9C52C5"/>
    <w:rsid w:val="459A6587"/>
    <w:rsid w:val="4D634614"/>
    <w:rsid w:val="5111008C"/>
    <w:rsid w:val="618A14B9"/>
    <w:rsid w:val="62E922E4"/>
    <w:rsid w:val="69001E66"/>
    <w:rsid w:val="73661C6E"/>
    <w:rsid w:val="75B747E4"/>
    <w:rsid w:val="7CC8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BBDFB"/>
  <w15:docId w15:val="{9338ECBB-ECE2-43E7-87AB-7FD8C87E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C67"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46B61"/>
    <w:pPr>
      <w:widowControl w:val="0"/>
      <w:numPr>
        <w:numId w:val="1"/>
      </w:numPr>
      <w:spacing w:before="340" w:after="330" w:line="30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F0E84"/>
    <w:pPr>
      <w:numPr>
        <w:numId w:val="2"/>
      </w:numPr>
      <w:spacing w:before="260" w:after="260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370F5"/>
    <w:pPr>
      <w:spacing w:before="260" w:after="260" w:line="415" w:lineRule="auto"/>
      <w:ind w:leftChars="100" w:left="220" w:rightChars="100" w:right="220"/>
      <w:outlineLvl w:val="2"/>
    </w:pPr>
    <w:rPr>
      <w:rFonts w:ascii="宋体" w:eastAsia="宋体" w:hAnsi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rFonts w:ascii="Tahoma" w:hAnsi="Tahoma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ahoma" w:hAnsi="Tahoma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B46B61"/>
    <w:rPr>
      <w:rFonts w:ascii="Tahoma" w:eastAsia="微软雅黑" w:hAnsi="Tahoma" w:cstheme="minorBidi"/>
      <w:b/>
      <w:bCs/>
      <w:kern w:val="44"/>
      <w:sz w:val="30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sid w:val="006F0E84"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sid w:val="000370F5"/>
    <w:rPr>
      <w:rFonts w:ascii="宋体" w:hAnsi="宋体" w:cstheme="minorBidi"/>
      <w:b/>
      <w:bCs/>
      <w:sz w:val="24"/>
      <w:szCs w:val="32"/>
    </w:rPr>
  </w:style>
  <w:style w:type="table" w:styleId="a9">
    <w:name w:val="Table Grid"/>
    <w:basedOn w:val="a1"/>
    <w:uiPriority w:val="59"/>
    <w:rsid w:val="00D52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22A74"/>
    <w:rPr>
      <w:color w:val="0000FF"/>
      <w:u w:val="single"/>
    </w:rPr>
  </w:style>
  <w:style w:type="character" w:styleId="ab">
    <w:name w:val="Emphasis"/>
    <w:basedOn w:val="a0"/>
    <w:uiPriority w:val="20"/>
    <w:qFormat/>
    <w:rsid w:val="007904FA"/>
    <w:rPr>
      <w:i/>
      <w:iCs/>
    </w:rPr>
  </w:style>
  <w:style w:type="paragraph" w:customStyle="1" w:styleId="TOC11">
    <w:name w:val="TOC 11"/>
    <w:basedOn w:val="a"/>
    <w:next w:val="a"/>
    <w:uiPriority w:val="39"/>
    <w:unhideWhenUsed/>
    <w:qFormat/>
    <w:rsid w:val="00807370"/>
    <w:pPr>
      <w:widowControl w:val="0"/>
      <w:adjustRightInd/>
      <w:snapToGrid/>
      <w:spacing w:after="0"/>
      <w:jc w:val="both"/>
    </w:pPr>
    <w:rPr>
      <w:rFonts w:ascii="Calibri" w:eastAsia="宋体" w:hAnsi="Calibri"/>
      <w:kern w:val="2"/>
      <w:sz w:val="28"/>
      <w:szCs w:val="24"/>
    </w:rPr>
  </w:style>
  <w:style w:type="paragraph" w:styleId="TOC6">
    <w:name w:val="toc 6"/>
    <w:basedOn w:val="a"/>
    <w:next w:val="a"/>
    <w:qFormat/>
    <w:rsid w:val="00520F0A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customStyle="1" w:styleId="11">
    <w:name w:val="列出段落1"/>
    <w:basedOn w:val="a"/>
    <w:uiPriority w:val="34"/>
    <w:qFormat/>
    <w:rsid w:val="000C6F60"/>
    <w:pPr>
      <w:widowControl w:val="0"/>
      <w:adjustRightInd/>
      <w:snapToGrid/>
      <w:spacing w:after="0"/>
      <w:ind w:left="720"/>
      <w:contextualSpacing/>
      <w:jc w:val="both"/>
    </w:pPr>
    <w:rPr>
      <w:rFonts w:asciiTheme="minorHAnsi" w:eastAsia="宋体" w:hAnsiTheme="minorHAnsi"/>
      <w:kern w:val="2"/>
      <w:sz w:val="28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A4F6C"/>
    <w:pPr>
      <w:keepNext/>
      <w:keepLines/>
      <w:widowControl/>
      <w:numPr>
        <w:numId w:val="0"/>
      </w:numPr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A4F6C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9A4F6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9A4F6C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524C00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524C00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524C00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524C00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524C00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8C18A9"/>
    <w:pPr>
      <w:spacing w:after="0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C18A9"/>
    <w:rPr>
      <w:rFonts w:ascii="Tahoma" w:eastAsia="微软雅黑" w:hAnsi="Tahoma" w:cstheme="minorBidi"/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rsid w:val="00D64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5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6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F16D81-D802-411B-BF51-65610D036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231799368@qq.com</cp:lastModifiedBy>
  <cp:revision>187</cp:revision>
  <dcterms:created xsi:type="dcterms:W3CDTF">2020-05-14T00:39:00Z</dcterms:created>
  <dcterms:modified xsi:type="dcterms:W3CDTF">2021-12-16T07:38:00Z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